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sz w:val="20"/>
          <w:szCs w:val="20"/>
          <w:rtl w:val="1"/>
        </w:rPr>
        <w:t>✂ הדפיסו דו־צדדי, גזרו לאורך הקו המקווקו. עמוד 1 – צד קדמי, עמוד 2 – צד אחורי.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0" w:color="888888"/>
          <w:left w:val="dashed" w:sz="10" w:color="888888"/>
          <w:bottom w:val="dashed" w:sz="10" w:color="888888"/>
          <w:right w:val="dashed" w:sz="10" w:color="888888"/>
          <w:insideH w:val="dashed" w:sz="10" w:color="888888"/>
          <w:insideV w:val="dashed" w:sz="10" w:color="888888"/>
        </w:tblBorders>
      </w:tblPr>
      <w:tblGrid>
        <w:gridCol w:w="2551"/>
        <w:gridCol w:w="2551"/>
        <w:gridCol w:w="2551"/>
        <w:gridCol w:w="2551"/>
      </w:tblGrid>
      <w:tr>
        <w:trPr>
          <w:trHeight w:val="13324" w:hRule="exact"/>
        </w:trPr>
        <w:tc>
          <w:tcPr>
            <w:tcW w:type="dxa" w:w="2551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3B2A5A"/>
                <w:sz w:val="32"/>
                <w:bCs/>
                <w:szCs w:val="32"/>
                <w:rtl w:val="1"/>
              </w:rPr>
              <w:t>🔤 מש״ה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19"/>
                <w:bCs/>
                <w:szCs w:val="19"/>
                <w:rtl w:val="1"/>
              </w:rPr>
              <w:t>נתקעתי במילה חדשה?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6"/>
                <w:bCs/>
                <w:szCs w:val="26"/>
                <w:rtl w:val="1"/>
              </w:rPr>
              <w:t>מ – מילון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מחפשים את המילה במילון מודפס או דיגיטלי, ובוחרים מבין הפירושים את זה…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6"/>
                <w:bCs/>
                <w:szCs w:val="26"/>
                <w:rtl w:val="1"/>
              </w:rPr>
              <w:t>ש – שורש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מוצאים את אותיות השורש ונזכרים במילים מוכרות מאותה משפחה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6"/>
                <w:bCs/>
                <w:szCs w:val="26"/>
                <w:rtl w:val="1"/>
              </w:rPr>
              <w:t>ה –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קוראים את המשפט שלפני המילה ואחריה, מחפשים רמזים ומנחשים פירוש שמתאים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17"/>
                <w:bCs/>
                <w:szCs w:val="17"/>
                <w:rtl w:val="1"/>
              </w:rPr>
              <w:t>✅ בסוף: מציבים את הפירוש במשפט</w:t>
            </w:r>
          </w:p>
        </w:tc>
        <w:tc>
          <w:tcPr>
            <w:tcW w:type="dxa" w:w="2551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3B2A5A"/>
                <w:sz w:val="30"/>
                <w:bCs/>
                <w:szCs w:val="30"/>
                <w:rtl w:val="1"/>
              </w:rPr>
              <w:t>🪪 תעודת זהות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18"/>
                <w:bCs/>
                <w:szCs w:val="18"/>
                <w:rtl w:val="1"/>
              </w:rPr>
              <w:t>לפני שקוראים – מכירים את הטקסט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🏷️ כותרת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מהי כותרת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📰 במה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היכן הטקסט פורסם?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✍️ מוען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מי כתב את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🎯 נמען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למי נכתב או מיועד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📅 תאריך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מהו תאריך פרסום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17"/>
                <w:bCs/>
                <w:szCs w:val="17"/>
                <w:rtl w:val="1"/>
              </w:rPr>
              <w:t>➕ סוגה · מטרה · אמינות</w:t>
            </w:r>
          </w:p>
        </w:tc>
        <w:tc>
          <w:tcPr>
            <w:tcW w:type="dxa" w:w="2551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3B2A5A"/>
                <w:sz w:val="32"/>
                <w:bCs/>
                <w:szCs w:val="32"/>
                <w:rtl w:val="1"/>
              </w:rPr>
              <w:t>🔤 מש״ה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19"/>
                <w:bCs/>
                <w:szCs w:val="19"/>
                <w:rtl w:val="1"/>
              </w:rPr>
              <w:t>נתקעתי במילה חדשה?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6"/>
                <w:bCs/>
                <w:szCs w:val="26"/>
                <w:rtl w:val="1"/>
              </w:rPr>
              <w:t>מ – מילון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מחפשים את המילה במילון מודפס או דיגיטלי, ובוחרים מבין הפירושים את זה…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6"/>
                <w:bCs/>
                <w:szCs w:val="26"/>
                <w:rtl w:val="1"/>
              </w:rPr>
              <w:t>ש – שורש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מוצאים את אותיות השורש ונזכרים במילים מוכרות מאותה משפחה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6"/>
                <w:bCs/>
                <w:szCs w:val="26"/>
                <w:rtl w:val="1"/>
              </w:rPr>
              <w:t>ה –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קוראים את המשפט שלפני המילה ואחריה, מחפשים רמזים ומנחשים פירוש שמתאים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17"/>
                <w:bCs/>
                <w:szCs w:val="17"/>
                <w:rtl w:val="1"/>
              </w:rPr>
              <w:t>✅ בסוף: מציבים את הפירוש במשפט</w:t>
            </w:r>
          </w:p>
        </w:tc>
        <w:tc>
          <w:tcPr>
            <w:tcW w:type="dxa" w:w="2551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3B2A5A"/>
                <w:sz w:val="30"/>
                <w:bCs/>
                <w:szCs w:val="30"/>
                <w:rtl w:val="1"/>
              </w:rPr>
              <w:t>🪪 תעודת זהות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18"/>
                <w:bCs/>
                <w:szCs w:val="18"/>
                <w:rtl w:val="1"/>
              </w:rPr>
              <w:t>לפני שקוראים – מכירים את הטקסט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🏷️ כותרת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מהי כותרת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📰 במה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היכן הטקסט פורסם?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✍️ מוען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מי כתב את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🎯 נמען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למי נכתב או מיועד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📅 תאריך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מהו תאריך פרסום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17"/>
                <w:bCs/>
                <w:szCs w:val="17"/>
                <w:rtl w:val="1"/>
              </w:rPr>
              <w:t>➕ סוגה · מטרה · אמינות</w:t>
            </w:r>
          </w:p>
        </w:tc>
      </w:tr>
    </w:tbl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180000" cy="1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b w:val="0"/>
          <w:sz w:val="16"/>
          <w:szCs w:val="16"/>
          <w:rtl w:val="1"/>
        </w:rPr>
        <w:t xml:space="preserve"> יצרה: רוית ראש בן 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0" w:color="888888"/>
          <w:left w:val="dashed" w:sz="10" w:color="888888"/>
          <w:bottom w:val="dashed" w:sz="10" w:color="888888"/>
          <w:right w:val="dashed" w:sz="10" w:color="888888"/>
          <w:insideH w:val="dashed" w:sz="10" w:color="888888"/>
          <w:insideV w:val="dashed" w:sz="10" w:color="888888"/>
        </w:tblBorders>
      </w:tblPr>
      <w:tblGrid>
        <w:gridCol w:w="2551"/>
        <w:gridCol w:w="2551"/>
        <w:gridCol w:w="2551"/>
        <w:gridCol w:w="2551"/>
      </w:tblGrid>
      <w:tr>
        <w:trPr>
          <w:trHeight w:val="13324" w:hRule="exact"/>
        </w:trPr>
        <w:tc>
          <w:tcPr>
            <w:tcW w:type="dxa" w:w="2551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3B2A5A"/>
                <w:sz w:val="28"/>
                <w:bCs/>
                <w:szCs w:val="28"/>
                <w:rtl w:val="1"/>
              </w:rPr>
              <w:t>❓ השאלה כטקסט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18"/>
                <w:bCs/>
                <w:szCs w:val="18"/>
                <w:rtl w:val="1"/>
              </w:rPr>
              <w:t>קוראים את השאלה לפני שעונים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1"/>
                <w:bCs/>
                <w:szCs w:val="21"/>
                <w:rtl w:val="1"/>
              </w:rPr>
              <w:t>1. קוראים את השאלה עד הסוף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1"/>
                <w:bCs/>
                <w:szCs w:val="21"/>
                <w:rtl w:val="1"/>
              </w:rPr>
              <w:t>2. מה השאלה כבר מספרת לי?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1"/>
                <w:bCs/>
                <w:szCs w:val="21"/>
                <w:rtl w:val="1"/>
              </w:rPr>
              <w:t>3. מסמנים את מילות השאלה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1"/>
                <w:bCs/>
                <w:szCs w:val="21"/>
                <w:rtl w:val="1"/>
              </w:rPr>
              <w:t>4. מה עליי לעשות כדי לענות?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1"/>
                <w:bCs/>
                <w:szCs w:val="21"/>
                <w:rtl w:val="1"/>
              </w:rPr>
              <w:t>5. מבצעים ובודקים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17"/>
                <w:bCs/>
                <w:szCs w:val="17"/>
                <w:rtl w:val="1"/>
              </w:rPr>
              <w:t>🔍 איתור · 🧩 פרשנות · ⚖️ הערכה</w:t>
            </w:r>
          </w:p>
        </w:tc>
        <w:tc>
          <w:tcPr>
            <w:tcW w:type="dxa" w:w="2551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3B2A5A"/>
                <w:sz w:val="28"/>
                <w:bCs/>
                <w:szCs w:val="28"/>
                <w:rtl w:val="1"/>
              </w:rPr>
              <w:t>🧭 איזה כלי מתי?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19"/>
                <w:bCs/>
                <w:szCs w:val="19"/>
                <w:rtl w:val="1"/>
              </w:rPr>
              <w:t>🧩 ההקשר עשיר ברמזים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מתחילים בהקשר – זה הכי מהיר ולא צריך כלים.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19"/>
                <w:bCs/>
                <w:szCs w:val="19"/>
                <w:rtl w:val="1"/>
              </w:rPr>
              <w:t>🌳 המילה נראית ״קרובה״ למילה שאני מכיר/ה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עוברים לשורש ומחפשים את המשפחה.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19"/>
                <w:bCs/>
                <w:szCs w:val="19"/>
                <w:rtl w:val="1"/>
              </w:rPr>
              <w:t>📖 אין רמזים, או שהמילה חשובה מאוד להבנה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פותחים מילון – ובודקים שהפירוש מתאים למשפט.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19"/>
                <w:bCs/>
                <w:szCs w:val="19"/>
                <w:rtl w:val="1"/>
              </w:rPr>
              <w:t>✅ תמיד בסוף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מציבים את הפירוש במשפט וקוראים שוב: זה מסתדר?</w:t>
            </w:r>
          </w:p>
        </w:tc>
        <w:tc>
          <w:tcPr>
            <w:tcW w:type="dxa" w:w="2551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3B2A5A"/>
                <w:sz w:val="28"/>
                <w:bCs/>
                <w:szCs w:val="28"/>
                <w:rtl w:val="1"/>
              </w:rPr>
              <w:t>❓ השאלה כטקסט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18"/>
                <w:bCs/>
                <w:szCs w:val="18"/>
                <w:rtl w:val="1"/>
              </w:rPr>
              <w:t>קוראים את השאלה לפני שעונים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1"/>
                <w:bCs/>
                <w:szCs w:val="21"/>
                <w:rtl w:val="1"/>
              </w:rPr>
              <w:t>1. קוראים את השאלה עד הסוף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1"/>
                <w:bCs/>
                <w:szCs w:val="21"/>
                <w:rtl w:val="1"/>
              </w:rPr>
              <w:t>2. מה השאלה כבר מספרת לי?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1"/>
                <w:bCs/>
                <w:szCs w:val="21"/>
                <w:rtl w:val="1"/>
              </w:rPr>
              <w:t>3. מסמנים את מילות השאלה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1"/>
                <w:bCs/>
                <w:szCs w:val="21"/>
                <w:rtl w:val="1"/>
              </w:rPr>
              <w:t>4. מה עליי לעשות כדי לענות?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1"/>
                <w:bCs/>
                <w:szCs w:val="21"/>
                <w:rtl w:val="1"/>
              </w:rPr>
              <w:t>5. מבצעים ובודקים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17"/>
                <w:bCs/>
                <w:szCs w:val="17"/>
                <w:rtl w:val="1"/>
              </w:rPr>
              <w:t>🔍 איתור · 🧩 פרשנות · ⚖️ הערכה</w:t>
            </w:r>
          </w:p>
        </w:tc>
        <w:tc>
          <w:tcPr>
            <w:tcW w:type="dxa" w:w="2551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3B2A5A"/>
                <w:sz w:val="28"/>
                <w:bCs/>
                <w:szCs w:val="28"/>
                <w:rtl w:val="1"/>
              </w:rPr>
              <w:t>🧭 איזה כלי מתי?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19"/>
                <w:bCs/>
                <w:szCs w:val="19"/>
                <w:rtl w:val="1"/>
              </w:rPr>
              <w:t>🧩 ההקשר עשיר ברמזים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מתחילים בהקשר – זה הכי מהיר ולא צריך כלים.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19"/>
                <w:bCs/>
                <w:szCs w:val="19"/>
                <w:rtl w:val="1"/>
              </w:rPr>
              <w:t>🌳 המילה נראית ״קרובה״ למילה שאני מכיר/ה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עוברים לשורש ומחפשים את המשפחה.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19"/>
                <w:bCs/>
                <w:szCs w:val="19"/>
                <w:rtl w:val="1"/>
              </w:rPr>
              <w:t>📖 אין רמזים, או שהמילה חשובה מאוד להבנה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פותחים מילון – ובודקים שהפירוש מתאים למשפט.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19"/>
                <w:bCs/>
                <w:szCs w:val="19"/>
                <w:rtl w:val="1"/>
              </w:rPr>
              <w:t>✅ תמיד בסוף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17"/>
                <w:szCs w:val="17"/>
                <w:rtl w:val="1"/>
              </w:rPr>
              <w:t>מציבים את הפירוש במשפט וקוראים שוב: זה מסתדר?</w:t>
            </w:r>
          </w:p>
        </w:tc>
      </w:tr>
    </w:tbl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180000" cy="1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b w:val="0"/>
          <w:sz w:val="16"/>
          <w:szCs w:val="16"/>
          <w:rtl w:val="1"/>
        </w:rPr>
        <w:t xml:space="preserve"> יצרה: רוית ראש בן ישי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סימניות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סימניות – מש״ה ותעודת זהות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